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21" w:rsidRDefault="001B641B" w:rsidP="00453B21">
      <w:pPr>
        <w:pStyle w:val="Gvdemetni30"/>
        <w:shd w:val="clear" w:color="auto" w:fill="auto"/>
      </w:pPr>
      <w:r>
        <w:t>TOPLUM YARARINA PROGRAM (TYP) KATILIMCI TAAHHÜTNAMESİNİN</w:t>
      </w:r>
    </w:p>
    <w:p w:rsidR="00453B21" w:rsidRDefault="001B641B" w:rsidP="00453B21">
      <w:pPr>
        <w:pStyle w:val="Gvdemetni30"/>
        <w:shd w:val="clear" w:color="auto" w:fill="auto"/>
      </w:pPr>
      <w:r>
        <w:t>3/g MADDESİ UYARINCA DOLDURULACAK</w:t>
      </w:r>
    </w:p>
    <w:p w:rsidR="008C62CA" w:rsidRDefault="001B641B" w:rsidP="00453B21">
      <w:pPr>
        <w:pStyle w:val="Gvdemetni30"/>
        <w:shd w:val="clear" w:color="auto" w:fill="auto"/>
      </w:pPr>
      <w:r>
        <w:t>GELİR BEYAN TAAHHÜTNAMESİ</w:t>
      </w:r>
    </w:p>
    <w:p w:rsidR="00453B21" w:rsidRDefault="00453B21">
      <w:pPr>
        <w:pStyle w:val="Gvdemetni20"/>
        <w:shd w:val="clear" w:color="auto" w:fill="auto"/>
        <w:jc w:val="left"/>
      </w:pPr>
    </w:p>
    <w:p w:rsidR="008C62CA" w:rsidRPr="00453B21" w:rsidRDefault="001B641B">
      <w:pPr>
        <w:pStyle w:val="Gvdemetni20"/>
        <w:shd w:val="clear" w:color="auto" w:fill="auto"/>
        <w:jc w:val="left"/>
        <w:rPr>
          <w:sz w:val="24"/>
          <w:szCs w:val="24"/>
        </w:rPr>
      </w:pPr>
      <w:r w:rsidRPr="00453B21">
        <w:rPr>
          <w:sz w:val="24"/>
          <w:szCs w:val="24"/>
        </w:rPr>
        <w:t>KATILIMCININ</w:t>
      </w:r>
    </w:p>
    <w:p w:rsidR="008C62CA" w:rsidRDefault="001B641B">
      <w:pPr>
        <w:pStyle w:val="Gvdemetni40"/>
        <w:shd w:val="clear" w:color="auto" w:fill="auto"/>
        <w:tabs>
          <w:tab w:val="left" w:leader="underscore" w:pos="3046"/>
        </w:tabs>
        <w:jc w:val="left"/>
      </w:pPr>
      <w:r>
        <w:rPr>
          <w:rStyle w:val="Gvdemetni41"/>
        </w:rPr>
        <w:t>ADI SOYADI</w:t>
      </w:r>
      <w:r w:rsidR="00453B21">
        <w:rPr>
          <w:rStyle w:val="Gvdemetni41"/>
        </w:rPr>
        <w:t xml:space="preserve">                    </w:t>
      </w:r>
      <w:r w:rsidR="00DE3EBB">
        <w:rPr>
          <w:rStyle w:val="Gvdemetni41"/>
        </w:rPr>
        <w:t xml:space="preserve"> </w:t>
      </w:r>
      <w:bookmarkStart w:id="0" w:name="_GoBack"/>
      <w:bookmarkEnd w:id="0"/>
      <w:r w:rsidR="00453B21">
        <w:rPr>
          <w:rStyle w:val="Gvdemetni41"/>
        </w:rPr>
        <w:t>:</w:t>
      </w:r>
    </w:p>
    <w:p w:rsidR="008C62CA" w:rsidRDefault="001B641B">
      <w:pPr>
        <w:pStyle w:val="Gvdemetni40"/>
        <w:shd w:val="clear" w:color="auto" w:fill="auto"/>
        <w:jc w:val="left"/>
      </w:pPr>
      <w:r w:rsidRPr="00453B21">
        <w:rPr>
          <w:u w:val="single"/>
        </w:rPr>
        <w:t>TC KİMLİK NUMARASI</w:t>
      </w:r>
      <w:r w:rsidR="00453B21">
        <w:t xml:space="preserve"> :</w:t>
      </w:r>
    </w:p>
    <w:p w:rsidR="00453B21" w:rsidRDefault="00453B21">
      <w:pPr>
        <w:pStyle w:val="Gvdemetni20"/>
        <w:shd w:val="clear" w:color="auto" w:fill="auto"/>
        <w:spacing w:line="274" w:lineRule="exact"/>
        <w:jc w:val="left"/>
      </w:pPr>
    </w:p>
    <w:p w:rsidR="008C62CA" w:rsidRDefault="001B641B">
      <w:pPr>
        <w:pStyle w:val="Gvdemetni20"/>
        <w:shd w:val="clear" w:color="auto" w:fill="auto"/>
        <w:spacing w:line="274" w:lineRule="exact"/>
        <w:jc w:val="left"/>
      </w:pPr>
      <w:r>
        <w:t>AYNI ADRESTE İKAMET EDEN DİĞER BİREYLERİN :</w:t>
      </w:r>
    </w:p>
    <w:p w:rsidR="00453B21" w:rsidRDefault="00453B21">
      <w:pPr>
        <w:pStyle w:val="Gvdemetni20"/>
        <w:shd w:val="clear" w:color="auto" w:fill="auto"/>
        <w:tabs>
          <w:tab w:val="left" w:pos="3046"/>
          <w:tab w:val="left" w:pos="6697"/>
        </w:tabs>
        <w:spacing w:line="274" w:lineRule="exact"/>
        <w:jc w:val="left"/>
      </w:pPr>
    </w:p>
    <w:p w:rsidR="008C62CA" w:rsidRDefault="00453B21">
      <w:pPr>
        <w:pStyle w:val="Gvdemetni20"/>
        <w:shd w:val="clear" w:color="auto" w:fill="auto"/>
        <w:tabs>
          <w:tab w:val="left" w:pos="3046"/>
          <w:tab w:val="left" w:pos="6697"/>
        </w:tabs>
        <w:spacing w:line="274" w:lineRule="exact"/>
        <w:jc w:val="left"/>
        <w:rPr>
          <w:u w:val="single"/>
        </w:rPr>
      </w:pPr>
      <w:r>
        <w:t xml:space="preserve">          </w:t>
      </w:r>
      <w:r w:rsidR="001B641B" w:rsidRPr="00453B21">
        <w:rPr>
          <w:u w:val="single"/>
        </w:rPr>
        <w:t>ADI SOYADI</w:t>
      </w:r>
      <w:r w:rsidR="001B641B">
        <w:tab/>
      </w:r>
      <w:r w:rsidR="001B641B" w:rsidRPr="00453B21">
        <w:rPr>
          <w:u w:val="single"/>
        </w:rPr>
        <w:t>TC KİMLİK NUMARASI</w:t>
      </w:r>
      <w:r w:rsidR="001B641B">
        <w:tab/>
      </w:r>
      <w:r w:rsidR="001B641B" w:rsidRPr="00453B21">
        <w:rPr>
          <w:u w:val="single"/>
        </w:rPr>
        <w:t>MESLEĞİ</w:t>
      </w:r>
    </w:p>
    <w:p w:rsidR="00DE3EBB" w:rsidRPr="00453B21" w:rsidRDefault="00DE3EBB">
      <w:pPr>
        <w:pStyle w:val="Gvdemetni20"/>
        <w:shd w:val="clear" w:color="auto" w:fill="auto"/>
        <w:tabs>
          <w:tab w:val="left" w:pos="3046"/>
          <w:tab w:val="left" w:pos="6697"/>
        </w:tabs>
        <w:spacing w:line="274" w:lineRule="exact"/>
        <w:jc w:val="left"/>
        <w:rPr>
          <w:u w:val="single"/>
        </w:rPr>
      </w:pPr>
    </w:p>
    <w:p w:rsidR="008C62CA" w:rsidRDefault="001B641B">
      <w:pPr>
        <w:pStyle w:val="Gvdemetni50"/>
        <w:shd w:val="clear" w:color="auto" w:fill="auto"/>
        <w:tabs>
          <w:tab w:val="left" w:leader="dot" w:pos="7757"/>
        </w:tabs>
        <w:jc w:val="left"/>
      </w:pPr>
      <w:r>
        <w:rPr>
          <w:rStyle w:val="Gvdemetni512pt"/>
        </w:rPr>
        <w:t>1</w:t>
      </w:r>
      <w:r>
        <w:t>-</w:t>
      </w:r>
      <w:r>
        <w:t xml:space="preserve"> </w:t>
      </w:r>
      <w:r>
        <w:tab/>
      </w:r>
    </w:p>
    <w:p w:rsidR="00453B21" w:rsidRDefault="001B641B" w:rsidP="00453B21">
      <w:pPr>
        <w:pStyle w:val="Gvdemetni60"/>
        <w:shd w:val="clear" w:color="auto" w:fill="auto"/>
        <w:tabs>
          <w:tab w:val="left" w:leader="dot" w:pos="6697"/>
          <w:tab w:val="left" w:leader="dot" w:pos="6886"/>
          <w:tab w:val="left" w:leader="dot" w:pos="7757"/>
        </w:tabs>
        <w:jc w:val="left"/>
      </w:pPr>
      <w:r>
        <w:rPr>
          <w:rStyle w:val="Gvdemetni611pt"/>
        </w:rPr>
        <w:t>2</w:t>
      </w:r>
      <w:r>
        <w:t xml:space="preserve">- </w:t>
      </w:r>
      <w:r>
        <w:tab/>
      </w:r>
      <w:r>
        <w:tab/>
      </w:r>
      <w:r>
        <w:tab/>
      </w:r>
    </w:p>
    <w:p w:rsidR="008C62CA" w:rsidRDefault="00453B21" w:rsidP="00453B21">
      <w:pPr>
        <w:pStyle w:val="Gvdemetni60"/>
        <w:shd w:val="clear" w:color="auto" w:fill="auto"/>
        <w:tabs>
          <w:tab w:val="left" w:leader="dot" w:pos="6697"/>
          <w:tab w:val="left" w:leader="dot" w:pos="6886"/>
          <w:tab w:val="left" w:leader="dot" w:pos="7757"/>
        </w:tabs>
        <w:jc w:val="left"/>
        <w:rPr>
          <w:sz w:val="24"/>
          <w:szCs w:val="24"/>
        </w:rPr>
      </w:pPr>
      <w:r w:rsidRPr="00453B21">
        <w:rPr>
          <w:sz w:val="24"/>
          <w:szCs w:val="24"/>
        </w:rPr>
        <w:t>3</w:t>
      </w:r>
      <w:r w:rsidR="001B641B" w:rsidRPr="00453B21">
        <w:rPr>
          <w:sz w:val="24"/>
          <w:szCs w:val="24"/>
        </w:rPr>
        <w:tab/>
      </w:r>
      <w:r>
        <w:rPr>
          <w:sz w:val="24"/>
          <w:szCs w:val="24"/>
        </w:rPr>
        <w:t>……………</w:t>
      </w:r>
    </w:p>
    <w:p w:rsidR="00453B21" w:rsidRDefault="00453B21" w:rsidP="00453B21">
      <w:pPr>
        <w:pStyle w:val="Gvdemetni60"/>
        <w:shd w:val="clear" w:color="auto" w:fill="auto"/>
        <w:tabs>
          <w:tab w:val="left" w:leader="dot" w:pos="6697"/>
          <w:tab w:val="left" w:leader="dot" w:pos="6886"/>
          <w:tab w:val="left" w:leader="dot" w:pos="7757"/>
        </w:tabs>
        <w:jc w:val="left"/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4…………………………………………………………………………………….</w:t>
      </w:r>
    </w:p>
    <w:p w:rsidR="00453B21" w:rsidRPr="00453B21" w:rsidRDefault="00453B21" w:rsidP="00453B21">
      <w:pPr>
        <w:pStyle w:val="Gvdemetni60"/>
        <w:shd w:val="clear" w:color="auto" w:fill="auto"/>
        <w:tabs>
          <w:tab w:val="left" w:leader="dot" w:pos="6697"/>
          <w:tab w:val="left" w:leader="dot" w:pos="6886"/>
          <w:tab w:val="left" w:leader="dot" w:pos="7757"/>
        </w:tabs>
        <w:jc w:val="left"/>
        <w:rPr>
          <w:sz w:val="24"/>
          <w:szCs w:val="24"/>
        </w:rPr>
      </w:pPr>
      <w:r>
        <w:rPr>
          <w:sz w:val="24"/>
          <w:szCs w:val="24"/>
        </w:rPr>
        <w:t>5……………………………………………………………………………………..</w:t>
      </w:r>
    </w:p>
    <w:p w:rsidR="00453B21" w:rsidRDefault="00453B21">
      <w:pPr>
        <w:pStyle w:val="Gvdemetni20"/>
        <w:shd w:val="clear" w:color="auto" w:fill="auto"/>
        <w:spacing w:line="274" w:lineRule="exact"/>
        <w:jc w:val="left"/>
      </w:pPr>
    </w:p>
    <w:p w:rsidR="008C62CA" w:rsidRDefault="001B641B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  <w:r w:rsidRPr="00453B21">
        <w:rPr>
          <w:sz w:val="28"/>
          <w:szCs w:val="28"/>
        </w:rPr>
        <w:t>B</w:t>
      </w:r>
      <w:r w:rsidRPr="00453B21">
        <w:rPr>
          <w:sz w:val="28"/>
          <w:szCs w:val="28"/>
        </w:rPr>
        <w:t>aşvuru işlemlerinde TYP değerlendirme kriterlerinde değerlendirilmek üzere ailemizin gelirleri net asgari ücretin l,5</w:t>
      </w:r>
      <w:r w:rsidR="00453B21" w:rsidRPr="00453B21">
        <w:rPr>
          <w:sz w:val="28"/>
          <w:szCs w:val="28"/>
        </w:rPr>
        <w:t xml:space="preserve"> Kat</w:t>
      </w:r>
      <w:r w:rsidRPr="00453B21">
        <w:rPr>
          <w:sz w:val="28"/>
          <w:szCs w:val="28"/>
        </w:rPr>
        <w:t>ı</w:t>
      </w:r>
      <w:r w:rsidR="00453B21" w:rsidRPr="00453B21">
        <w:rPr>
          <w:sz w:val="28"/>
          <w:szCs w:val="28"/>
        </w:rPr>
        <w:t>nı</w:t>
      </w:r>
      <w:r w:rsidRPr="00453B21">
        <w:rPr>
          <w:sz w:val="28"/>
          <w:szCs w:val="28"/>
        </w:rPr>
        <w:t xml:space="preserve"> </w:t>
      </w:r>
      <w:r w:rsidRPr="00453B21">
        <w:rPr>
          <w:rStyle w:val="Gvdemetni212ptKaln"/>
          <w:sz w:val="28"/>
          <w:szCs w:val="28"/>
        </w:rPr>
        <w:t xml:space="preserve">(3.487,05.-T1.) </w:t>
      </w:r>
      <w:r w:rsidRPr="00453B21">
        <w:rPr>
          <w:sz w:val="28"/>
          <w:szCs w:val="28"/>
        </w:rPr>
        <w:t>geçmediğini belirten beyanımız aşağıda yer almaktadır.</w:t>
      </w:r>
    </w:p>
    <w:p w:rsidR="00453B21" w:rsidRP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</w:p>
    <w:p w:rsidR="008C62CA" w:rsidRDefault="001B641B">
      <w:pPr>
        <w:pStyle w:val="indekiler0"/>
        <w:numPr>
          <w:ilvl w:val="0"/>
          <w:numId w:val="2"/>
        </w:numPr>
        <w:shd w:val="clear" w:color="auto" w:fill="auto"/>
        <w:tabs>
          <w:tab w:val="left" w:pos="585"/>
          <w:tab w:val="left" w:leader="dot" w:pos="6282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Bordroya dayalı aylık gelirler </w:t>
      </w:r>
      <w:r w:rsidR="00453B21">
        <w:t xml:space="preserve">     </w:t>
      </w:r>
      <w:r>
        <w:t>:</w:t>
      </w:r>
      <w:r>
        <w:tab/>
      </w:r>
      <w:r>
        <w:t xml:space="preserve"> TL</w:t>
      </w:r>
    </w:p>
    <w:p w:rsidR="008C62CA" w:rsidRDefault="001B641B">
      <w:pPr>
        <w:pStyle w:val="indekiler0"/>
        <w:numPr>
          <w:ilvl w:val="0"/>
          <w:numId w:val="2"/>
        </w:numPr>
        <w:shd w:val="clear" w:color="auto" w:fill="auto"/>
        <w:tabs>
          <w:tab w:val="left" w:pos="607"/>
          <w:tab w:val="left" w:leader="dot" w:pos="6282"/>
        </w:tabs>
        <w:jc w:val="left"/>
      </w:pPr>
      <w:r>
        <w:t>Menkul/Gayrimenkul kira geliri</w:t>
      </w:r>
      <w:r w:rsidR="00453B21">
        <w:t xml:space="preserve">  </w:t>
      </w:r>
      <w:r>
        <w:t>:</w:t>
      </w:r>
      <w:r>
        <w:tab/>
        <w:t xml:space="preserve"> TL</w:t>
      </w:r>
    </w:p>
    <w:p w:rsidR="008C62CA" w:rsidRDefault="001B641B">
      <w:pPr>
        <w:pStyle w:val="indekiler0"/>
        <w:numPr>
          <w:ilvl w:val="0"/>
          <w:numId w:val="2"/>
        </w:numPr>
        <w:shd w:val="clear" w:color="auto" w:fill="auto"/>
        <w:tabs>
          <w:tab w:val="left" w:pos="607"/>
          <w:tab w:val="left" w:pos="4324"/>
          <w:tab w:val="left" w:leader="dot" w:pos="6282"/>
        </w:tabs>
        <w:jc w:val="left"/>
      </w:pPr>
      <w:r>
        <w:t>Diğer gelirler</w:t>
      </w:r>
      <w:r>
        <w:tab/>
        <w:t>:</w:t>
      </w:r>
      <w:r>
        <w:tab/>
        <w:t xml:space="preserve"> TL</w:t>
      </w:r>
      <w:r>
        <w:fldChar w:fldCharType="end"/>
      </w:r>
    </w:p>
    <w:p w:rsidR="00453B21" w:rsidRDefault="00453B21">
      <w:pPr>
        <w:pStyle w:val="Gvdemetni20"/>
        <w:shd w:val="clear" w:color="auto" w:fill="auto"/>
        <w:spacing w:line="274" w:lineRule="exact"/>
        <w:ind w:firstLine="360"/>
        <w:jc w:val="left"/>
      </w:pPr>
    </w:p>
    <w:p w:rsidR="008C62CA" w:rsidRPr="00453B21" w:rsidRDefault="001B641B">
      <w:pPr>
        <w:pStyle w:val="Gvdemetni20"/>
        <w:shd w:val="clear" w:color="auto" w:fill="auto"/>
        <w:spacing w:line="274" w:lineRule="exact"/>
        <w:ind w:firstLine="360"/>
        <w:jc w:val="left"/>
        <w:rPr>
          <w:sz w:val="28"/>
          <w:szCs w:val="28"/>
        </w:rPr>
      </w:pPr>
      <w:r w:rsidRPr="00453B21">
        <w:rPr>
          <w:sz w:val="28"/>
          <w:szCs w:val="28"/>
        </w:rPr>
        <w:t>Yukarıda beyan ettiğim gelirler dışında başkaca gelirimiz bulunmamaktadır. Aksinin tespiti halinde mali ve hukuki sorumluluğun tarafıma ait olduğu hususunu kabul ve taahhüt ederim.</w:t>
      </w:r>
    </w:p>
    <w:p w:rsid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</w:p>
    <w:p w:rsid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</w:p>
    <w:p w:rsid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</w:p>
    <w:p w:rsid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</w:p>
    <w:p w:rsidR="008C62CA" w:rsidRP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B641B" w:rsidRPr="00453B21">
        <w:rPr>
          <w:sz w:val="28"/>
          <w:szCs w:val="28"/>
        </w:rPr>
        <w:t>Tarih :</w:t>
      </w:r>
    </w:p>
    <w:p w:rsidR="00453B21" w:rsidRDefault="00453B21">
      <w:pPr>
        <w:pStyle w:val="Gvdemetni20"/>
        <w:shd w:val="clear" w:color="auto" w:fill="auto"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1B641B" w:rsidRPr="00453B21">
        <w:rPr>
          <w:sz w:val="28"/>
          <w:szCs w:val="28"/>
        </w:rPr>
        <w:t xml:space="preserve">Ad </w:t>
      </w:r>
      <w:r w:rsidR="001B641B" w:rsidRPr="00453B21">
        <w:rPr>
          <w:sz w:val="28"/>
          <w:szCs w:val="28"/>
        </w:rPr>
        <w:t>S</w:t>
      </w:r>
      <w:r w:rsidR="001B641B" w:rsidRPr="00453B21">
        <w:rPr>
          <w:sz w:val="28"/>
          <w:szCs w:val="28"/>
        </w:rPr>
        <w:t>oy</w:t>
      </w:r>
      <w:r w:rsidR="001B641B" w:rsidRPr="00453B21">
        <w:rPr>
          <w:sz w:val="28"/>
          <w:szCs w:val="28"/>
        </w:rPr>
        <w:t xml:space="preserve">ad: </w:t>
      </w:r>
    </w:p>
    <w:p w:rsidR="008C62CA" w:rsidRDefault="00453B21">
      <w:pPr>
        <w:pStyle w:val="Gvdemetni20"/>
        <w:shd w:val="clear" w:color="auto" w:fill="auto"/>
        <w:spacing w:line="274" w:lineRule="exact"/>
        <w:jc w:val="left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1B641B" w:rsidRPr="00453B21">
        <w:rPr>
          <w:sz w:val="28"/>
          <w:szCs w:val="28"/>
        </w:rPr>
        <w:t>İmza</w:t>
      </w:r>
      <w:r w:rsidR="001B641B">
        <w:t>:</w:t>
      </w:r>
    </w:p>
    <w:sectPr w:rsidR="008C62CA">
      <w:pgSz w:w="11909" w:h="16840"/>
      <w:pgMar w:top="1430" w:right="1440" w:bottom="1430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1B" w:rsidRDefault="001B641B">
      <w:r>
        <w:separator/>
      </w:r>
    </w:p>
  </w:endnote>
  <w:endnote w:type="continuationSeparator" w:id="0">
    <w:p w:rsidR="001B641B" w:rsidRDefault="001B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1B" w:rsidRDefault="001B641B"/>
  </w:footnote>
  <w:footnote w:type="continuationSeparator" w:id="0">
    <w:p w:rsidR="001B641B" w:rsidRDefault="001B64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4CD9"/>
    <w:multiLevelType w:val="multilevel"/>
    <w:tmpl w:val="D914691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6E01C5"/>
    <w:multiLevelType w:val="multilevel"/>
    <w:tmpl w:val="0EC85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CA"/>
    <w:rsid w:val="001B641B"/>
    <w:rsid w:val="00453B21"/>
    <w:rsid w:val="008C62CA"/>
    <w:rsid w:val="009A07F9"/>
    <w:rsid w:val="00D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CEB48-23C7-4B30-908B-14D2767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512pt">
    <w:name w:val="Gövde metni (5) + 12 pt"/>
    <w:basedOn w:val="Gvdemetn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611pt">
    <w:name w:val="Gövde metni (6) + 11 pt"/>
    <w:basedOn w:val="Gvdemetn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2ptKaln">
    <w:name w:val="Gövde metni (2) + 12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SuatOZDAL</dc:creator>
  <cp:lastModifiedBy>SuatOZDAL</cp:lastModifiedBy>
  <cp:revision>2</cp:revision>
  <dcterms:created xsi:type="dcterms:W3CDTF">2020-09-17T13:43:00Z</dcterms:created>
  <dcterms:modified xsi:type="dcterms:W3CDTF">2020-09-17T13:56:00Z</dcterms:modified>
</cp:coreProperties>
</file>